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F1DF" w14:textId="038B87A6" w:rsidR="00E40DE7" w:rsidRDefault="00381CE0">
      <w:pPr>
        <w:ind w:hanging="840"/>
      </w:pPr>
      <w:r>
        <w:rPr>
          <w:noProof/>
          <w:sz w:val="20"/>
        </w:rPr>
        <mc:AlternateContent>
          <mc:Choice Requires="wps">
            <w:drawing>
              <wp:anchor distT="0" distB="0" distL="114300" distR="114300" simplePos="0" relativeHeight="251657728" behindDoc="0" locked="0" layoutInCell="0" allowOverlap="1" wp14:anchorId="5913630F" wp14:editId="29B0ED47">
                <wp:simplePos x="0" y="0"/>
                <wp:positionH relativeFrom="column">
                  <wp:posOffset>4343400</wp:posOffset>
                </wp:positionH>
                <wp:positionV relativeFrom="paragraph">
                  <wp:posOffset>-175260</wp:posOffset>
                </wp:positionV>
                <wp:extent cx="2514600" cy="6858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6339E" w14:textId="60C40B5E" w:rsidR="000A27F8" w:rsidRDefault="000A27F8">
                            <w:pPr>
                              <w:jc w:val="right"/>
                              <w:rPr>
                                <w:color w:val="C0C0C0"/>
                              </w:rPr>
                            </w:pPr>
                            <w:r>
                              <w:rPr>
                                <w:rFonts w:ascii="Impact" w:hAnsi="Impact"/>
                                <w:b/>
                                <w:color w:val="C0C0C0"/>
                                <w:sz w:val="84"/>
                              </w:rPr>
                              <w:t>2</w:t>
                            </w:r>
                            <w:r w:rsidR="00152F35">
                              <w:rPr>
                                <w:rFonts w:ascii="Impact" w:hAnsi="Impact"/>
                                <w:b/>
                                <w:color w:val="C0C0C0"/>
                                <w:sz w:val="84"/>
                              </w:rPr>
                              <w:t>0</w:t>
                            </w:r>
                            <w:r w:rsidR="00FE7C87">
                              <w:rPr>
                                <w:rFonts w:ascii="Impact" w:hAnsi="Impact"/>
                                <w:b/>
                                <w:color w:val="C0C0C0"/>
                                <w:sz w:val="84"/>
                              </w:rPr>
                              <w:t>21</w:t>
                            </w:r>
                            <w:r w:rsidR="00152F35">
                              <w:rPr>
                                <w:rFonts w:ascii="Impact" w:hAnsi="Impact"/>
                                <w:b/>
                                <w:color w:val="C0C0C0"/>
                                <w:sz w:val="84"/>
                              </w:rPr>
                              <w:t>-0</w:t>
                            </w:r>
                            <w:r w:rsidR="00762FEE">
                              <w:rPr>
                                <w:rFonts w:ascii="Impact" w:hAnsi="Impact"/>
                                <w:b/>
                                <w:color w:val="C0C0C0"/>
                                <w:sz w:val="8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630F" id="_x0000_t202" coordsize="21600,21600" o:spt="202" path="m,l,21600r21600,l21600,xe">
                <v:stroke joinstyle="miter"/>
                <v:path gradientshapeok="t" o:connecttype="rect"/>
              </v:shapetype>
              <v:shape id="Text Box 7" o:spid="_x0000_s1026" type="#_x0000_t202" style="position:absolute;margin-left:342pt;margin-top:-13.8pt;width:19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" o:allowincell="f" stroked="f">
                <v:textbox>
                  <w:txbxContent>
                    <w:p w14:paraId="70F6339E" w14:textId="60C40B5E" w:rsidR="000A27F8" w:rsidRDefault="000A27F8">
                      <w:pPr>
                        <w:jc w:val="right"/>
                        <w:rPr>
                          <w:color w:val="C0C0C0"/>
                        </w:rPr>
                      </w:pPr>
                      <w:r>
                        <w:rPr>
                          <w:rFonts w:ascii="Impact" w:hAnsi="Impact"/>
                          <w:b/>
                          <w:color w:val="C0C0C0"/>
                          <w:sz w:val="84"/>
                        </w:rPr>
                        <w:t>2</w:t>
                      </w:r>
                      <w:r w:rsidR="00152F35">
                        <w:rPr>
                          <w:rFonts w:ascii="Impact" w:hAnsi="Impact"/>
                          <w:b/>
                          <w:color w:val="C0C0C0"/>
                          <w:sz w:val="84"/>
                        </w:rPr>
                        <w:t>0</w:t>
                      </w:r>
                      <w:r w:rsidR="00FE7C87">
                        <w:rPr>
                          <w:rFonts w:ascii="Impact" w:hAnsi="Impact"/>
                          <w:b/>
                          <w:color w:val="C0C0C0"/>
                          <w:sz w:val="84"/>
                        </w:rPr>
                        <w:t>21</w:t>
                      </w:r>
                      <w:r w:rsidR="00152F35">
                        <w:rPr>
                          <w:rFonts w:ascii="Impact" w:hAnsi="Impact"/>
                          <w:b/>
                          <w:color w:val="C0C0C0"/>
                          <w:sz w:val="84"/>
                        </w:rPr>
                        <w:t>-0</w:t>
                      </w:r>
                      <w:r w:rsidR="00762FEE">
                        <w:rPr>
                          <w:rFonts w:ascii="Impact" w:hAnsi="Impact"/>
                          <w:b/>
                          <w:color w:val="C0C0C0"/>
                          <w:sz w:val="84"/>
                        </w:rPr>
                        <w:t>2</w:t>
                      </w:r>
                    </w:p>
                  </w:txbxContent>
                </v:textbox>
                <w10:wrap type="square"/>
              </v:shape>
            </w:pict>
          </mc:Fallback>
        </mc:AlternateContent>
      </w:r>
    </w:p>
    <w:p w14:paraId="2D8DE961" w14:textId="77777777" w:rsidR="00E40DE7" w:rsidRDefault="00E40DE7">
      <w:pPr>
        <w:tabs>
          <w:tab w:val="left" w:pos="-720"/>
        </w:tabs>
        <w:suppressAutoHyphens/>
        <w:ind w:left="540" w:right="508" w:hanging="420"/>
        <w:jc w:val="both"/>
        <w:rPr>
          <w:rFonts w:ascii="Verdana" w:hAnsi="Verdana"/>
          <w:b/>
          <w:spacing w:val="-3"/>
        </w:rPr>
      </w:pPr>
    </w:p>
    <w:p w14:paraId="383F0156" w14:textId="489E3B66" w:rsidR="00E40DE7" w:rsidRDefault="00E40DE7" w:rsidP="0054364D">
      <w:pPr>
        <w:tabs>
          <w:tab w:val="left" w:pos="-720"/>
        </w:tabs>
        <w:suppressAutoHyphens/>
        <w:ind w:left="540" w:right="508" w:hanging="420"/>
        <w:jc w:val="both"/>
        <w:rPr>
          <w:rFonts w:ascii="Verdana" w:hAnsi="Verdana"/>
          <w:b/>
          <w:spacing w:val="-3"/>
          <w:sz w:val="20"/>
        </w:rPr>
      </w:pPr>
      <w:r>
        <w:rPr>
          <w:rFonts w:ascii="Verdana" w:hAnsi="Verdana"/>
          <w:b/>
          <w:spacing w:val="-3"/>
        </w:rPr>
        <w:t>AMENDMENT TO:</w:t>
      </w:r>
      <w:r>
        <w:rPr>
          <w:rFonts w:ascii="Verdana" w:hAnsi="Verdana"/>
          <w:b/>
          <w:spacing w:val="-3"/>
        </w:rPr>
        <w:tab/>
      </w:r>
      <w:r>
        <w:rPr>
          <w:rFonts w:ascii="Verdana" w:hAnsi="Verdana"/>
          <w:b/>
          <w:spacing w:val="-3"/>
          <w:sz w:val="20"/>
        </w:rPr>
        <w:tab/>
      </w:r>
      <w:bookmarkStart w:id="0" w:name="Check1"/>
      <w:r w:rsidR="00C678DB">
        <w:rPr>
          <w:rFonts w:ascii="Verdana" w:hAnsi="Verdana"/>
          <w:b/>
          <w:spacing w:val="-3"/>
          <w:sz w:val="20"/>
        </w:rPr>
        <w:fldChar w:fldCharType="begin">
          <w:ffData>
            <w:name w:val="Check1"/>
            <w:enabled/>
            <w:calcOnExit w:val="0"/>
            <w:checkBox>
              <w:sizeAuto/>
              <w:default w:val="1"/>
            </w:checkBox>
          </w:ffData>
        </w:fldChar>
      </w:r>
      <w:r w:rsidR="00C678DB">
        <w:rPr>
          <w:rFonts w:ascii="Verdana" w:hAnsi="Verdana"/>
          <w:b/>
          <w:spacing w:val="-3"/>
          <w:sz w:val="20"/>
        </w:rPr>
        <w:instrText xml:space="preserve"> FORMCHECKBOX </w:instrText>
      </w:r>
      <w:r w:rsidR="00FC073C">
        <w:rPr>
          <w:rFonts w:ascii="Verdana" w:hAnsi="Verdana"/>
          <w:b/>
          <w:spacing w:val="-3"/>
          <w:sz w:val="20"/>
        </w:rPr>
      </w:r>
      <w:r w:rsidR="00FC073C">
        <w:rPr>
          <w:rFonts w:ascii="Verdana" w:hAnsi="Verdana"/>
          <w:b/>
          <w:spacing w:val="-3"/>
          <w:sz w:val="20"/>
        </w:rPr>
        <w:fldChar w:fldCharType="separate"/>
      </w:r>
      <w:r w:rsidR="00C678DB">
        <w:rPr>
          <w:rFonts w:ascii="Verdana" w:hAnsi="Verdana"/>
          <w:b/>
          <w:spacing w:val="-3"/>
          <w:sz w:val="20"/>
        </w:rPr>
        <w:fldChar w:fldCharType="end"/>
      </w:r>
      <w:bookmarkEnd w:id="0"/>
      <w:r>
        <w:rPr>
          <w:rFonts w:ascii="Verdana" w:hAnsi="Verdana"/>
          <w:b/>
          <w:spacing w:val="-3"/>
          <w:sz w:val="20"/>
        </w:rPr>
        <w:tab/>
        <w:t>Constitution</w:t>
      </w:r>
      <w:r>
        <w:rPr>
          <w:rFonts w:ascii="Verdana" w:hAnsi="Verdana"/>
          <w:b/>
          <w:spacing w:val="-3"/>
          <w:sz w:val="20"/>
        </w:rPr>
        <w:tab/>
      </w:r>
      <w:r w:rsidR="00563C9D">
        <w:rPr>
          <w:rFonts w:ascii="Verdana" w:hAnsi="Verdana"/>
          <w:b/>
          <w:spacing w:val="-3"/>
          <w:sz w:val="20"/>
        </w:rPr>
        <w:t>(</w:t>
      </w:r>
      <w:r w:rsidR="000A27F8">
        <w:rPr>
          <w:rFonts w:ascii="Verdana" w:hAnsi="Verdana"/>
          <w:b/>
          <w:spacing w:val="-3"/>
          <w:sz w:val="20"/>
        </w:rPr>
        <w:t>Directors Role</w:t>
      </w:r>
      <w:r w:rsidR="00563C9D">
        <w:rPr>
          <w:rFonts w:ascii="Verdana" w:hAnsi="Verdana"/>
          <w:b/>
          <w:spacing w:val="-3"/>
          <w:sz w:val="20"/>
        </w:rPr>
        <w:t>)</w:t>
      </w:r>
      <w:r>
        <w:rPr>
          <w:rFonts w:ascii="Verdana" w:hAnsi="Verdana"/>
          <w:b/>
          <w:spacing w:val="-3"/>
          <w:sz w:val="20"/>
        </w:rPr>
        <w:tab/>
      </w:r>
      <w:r>
        <w:rPr>
          <w:rFonts w:ascii="Verdana" w:hAnsi="Verdana"/>
          <w:b/>
          <w:spacing w:val="-3"/>
          <w:sz w:val="20"/>
        </w:rPr>
        <w:tab/>
      </w:r>
      <w:r w:rsidR="00563C9D">
        <w:rPr>
          <w:rFonts w:ascii="Verdana" w:hAnsi="Verdana"/>
          <w:b/>
          <w:spacing w:val="-3"/>
          <w:sz w:val="20"/>
        </w:rPr>
        <w:t xml:space="preserve"> </w:t>
      </w:r>
      <w:r>
        <w:rPr>
          <w:rFonts w:ascii="Verdana" w:hAnsi="Verdana"/>
          <w:b/>
          <w:spacing w:val="-3"/>
          <w:sz w:val="20"/>
        </w:rPr>
        <w:t>Article #:</w:t>
      </w:r>
      <w:r w:rsidR="00C86BDE">
        <w:rPr>
          <w:rFonts w:ascii="Verdana" w:hAnsi="Verdana"/>
          <w:b/>
          <w:spacing w:val="-3"/>
          <w:sz w:val="20"/>
        </w:rPr>
        <w:t>3</w:t>
      </w:r>
      <w:r w:rsidR="004C23FF">
        <w:rPr>
          <w:rFonts w:ascii="Verdana" w:hAnsi="Verdana"/>
          <w:b/>
          <w:spacing w:val="-3"/>
          <w:sz w:val="20"/>
        </w:rPr>
        <w:t>7</w:t>
      </w:r>
    </w:p>
    <w:p w14:paraId="64230493" w14:textId="77777777" w:rsidR="0054364D" w:rsidRDefault="0054364D" w:rsidP="0054364D">
      <w:pPr>
        <w:tabs>
          <w:tab w:val="left" w:pos="-720"/>
        </w:tabs>
        <w:suppressAutoHyphens/>
        <w:ind w:left="540" w:right="508" w:hanging="420"/>
        <w:jc w:val="both"/>
        <w:rPr>
          <w:rFonts w:ascii="Verdana" w:hAnsi="Verdana"/>
          <w:b/>
          <w:spacing w:val="-3"/>
          <w:sz w:val="20"/>
          <w:u w:val="single"/>
        </w:rPr>
      </w:pPr>
    </w:p>
    <w:p w14:paraId="2E736E6B" w14:textId="77777777" w:rsidR="00E40DE7" w:rsidRDefault="0054364D" w:rsidP="006F3DE9">
      <w:pPr>
        <w:tabs>
          <w:tab w:val="left" w:pos="-720"/>
        </w:tabs>
        <w:suppressAutoHyphens/>
        <w:ind w:left="540" w:right="508"/>
        <w:jc w:val="both"/>
        <w:rPr>
          <w:rFonts w:ascii="Verdana" w:hAnsi="Verdana"/>
          <w:b/>
          <w:spacing w:val="-3"/>
          <w:sz w:val="20"/>
          <w:u w:val="single"/>
        </w:rPr>
      </w:pP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sidR="00E40DE7">
        <w:rPr>
          <w:rFonts w:ascii="Verdana" w:hAnsi="Verdana"/>
          <w:b/>
          <w:spacing w:val="-3"/>
          <w:sz w:val="20"/>
        </w:rPr>
        <w:fldChar w:fldCharType="begin">
          <w:ffData>
            <w:name w:val=""/>
            <w:enabled/>
            <w:calcOnExit w:val="0"/>
            <w:checkBox>
              <w:sizeAuto/>
              <w:default w:val="0"/>
            </w:checkBox>
          </w:ffData>
        </w:fldChar>
      </w:r>
      <w:r w:rsidR="00E40DE7">
        <w:rPr>
          <w:rFonts w:ascii="Verdana" w:hAnsi="Verdana"/>
          <w:b/>
          <w:spacing w:val="-3"/>
          <w:sz w:val="20"/>
        </w:rPr>
        <w:instrText xml:space="preserve"> FORMCHECKBOX </w:instrText>
      </w:r>
      <w:r w:rsidR="00FC073C">
        <w:rPr>
          <w:rFonts w:ascii="Verdana" w:hAnsi="Verdana"/>
          <w:b/>
          <w:spacing w:val="-3"/>
          <w:sz w:val="20"/>
        </w:rPr>
      </w:r>
      <w:r w:rsidR="00FC073C">
        <w:rPr>
          <w:rFonts w:ascii="Verdana" w:hAnsi="Verdana"/>
          <w:b/>
          <w:spacing w:val="-3"/>
          <w:sz w:val="20"/>
        </w:rPr>
        <w:fldChar w:fldCharType="separate"/>
      </w:r>
      <w:r w:rsidR="00E40DE7">
        <w:rPr>
          <w:rFonts w:ascii="Verdana" w:hAnsi="Verdana"/>
          <w:b/>
          <w:spacing w:val="-3"/>
          <w:sz w:val="20"/>
        </w:rPr>
        <w:fldChar w:fldCharType="end"/>
      </w:r>
      <w:r w:rsidR="00E40DE7">
        <w:rPr>
          <w:rFonts w:ascii="Verdana" w:hAnsi="Verdana"/>
          <w:b/>
          <w:spacing w:val="-3"/>
          <w:sz w:val="20"/>
        </w:rPr>
        <w:tab/>
        <w:t>Regulation</w:t>
      </w:r>
      <w:r w:rsidR="00E40DE7">
        <w:rPr>
          <w:rFonts w:ascii="Verdana" w:hAnsi="Verdana"/>
          <w:b/>
          <w:spacing w:val="-3"/>
          <w:sz w:val="20"/>
        </w:rPr>
        <w:tab/>
      </w:r>
      <w:r w:rsidR="00E40DE7">
        <w:rPr>
          <w:rFonts w:ascii="Verdana" w:hAnsi="Verdana"/>
          <w:b/>
          <w:spacing w:val="-3"/>
          <w:sz w:val="20"/>
        </w:rPr>
        <w:tab/>
      </w:r>
      <w:r w:rsidR="00E40DE7">
        <w:rPr>
          <w:rFonts w:ascii="Verdana" w:hAnsi="Verdana"/>
          <w:b/>
          <w:spacing w:val="-3"/>
          <w:sz w:val="20"/>
        </w:rPr>
        <w:tab/>
      </w:r>
      <w:r w:rsidR="00563C9D">
        <w:rPr>
          <w:rFonts w:ascii="Verdana" w:hAnsi="Verdana"/>
          <w:b/>
          <w:spacing w:val="-3"/>
          <w:sz w:val="20"/>
        </w:rPr>
        <w:t xml:space="preserve">                       </w:t>
      </w:r>
      <w:r w:rsidR="00E40DE7">
        <w:rPr>
          <w:rFonts w:ascii="Verdana" w:hAnsi="Verdana"/>
          <w:b/>
          <w:spacing w:val="-3"/>
          <w:sz w:val="20"/>
        </w:rPr>
        <w:t xml:space="preserve">Number: </w:t>
      </w:r>
      <w:r w:rsidR="00E40DE7">
        <w:rPr>
          <w:rFonts w:ascii="Verdana" w:hAnsi="Verdana"/>
          <w:b/>
          <w:spacing w:val="-3"/>
          <w:sz w:val="20"/>
        </w:rPr>
        <w:tab/>
      </w:r>
      <w:r w:rsidR="00E40DE7">
        <w:rPr>
          <w:rFonts w:ascii="Verdana" w:hAnsi="Verdana"/>
          <w:b/>
          <w:spacing w:val="-3"/>
          <w:sz w:val="20"/>
        </w:rPr>
        <w:tab/>
      </w:r>
    </w:p>
    <w:p w14:paraId="1D5FD1BF" w14:textId="77777777" w:rsidR="00E40DE7" w:rsidRDefault="00E40DE7">
      <w:pPr>
        <w:tabs>
          <w:tab w:val="left" w:pos="-720"/>
        </w:tabs>
        <w:suppressAutoHyphens/>
        <w:ind w:left="540" w:right="508"/>
        <w:jc w:val="both"/>
        <w:rPr>
          <w:rFonts w:ascii="Verdana" w:hAnsi="Verdana"/>
          <w:b/>
          <w:spacing w:val="-3"/>
          <w:sz w:val="20"/>
        </w:rPr>
      </w:pPr>
      <w:r>
        <w:rPr>
          <w:rFonts w:ascii="Verdana" w:hAnsi="Verdana"/>
          <w:b/>
          <w:spacing w:val="-3"/>
          <w:sz w:val="20"/>
        </w:rPr>
        <w:tab/>
      </w:r>
    </w:p>
    <w:p w14:paraId="7FFE3BD0" w14:textId="77777777" w:rsidR="00E40DE7" w:rsidRDefault="00E40DE7">
      <w:pPr>
        <w:tabs>
          <w:tab w:val="left" w:pos="-720"/>
        </w:tabs>
        <w:suppressAutoHyphens/>
        <w:ind w:left="540" w:right="508"/>
        <w:jc w:val="both"/>
        <w:rPr>
          <w:rFonts w:ascii="Verdana" w:hAnsi="Verdana"/>
          <w:b/>
          <w:spacing w:val="-3"/>
          <w:sz w:val="20"/>
          <w:u w:val="single"/>
        </w:rPr>
      </w:pP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tab/>
      </w:r>
      <w:r>
        <w:rPr>
          <w:rFonts w:ascii="Verdana" w:hAnsi="Verdana"/>
          <w:b/>
          <w:spacing w:val="-3"/>
          <w:sz w:val="20"/>
        </w:rPr>
        <w:fldChar w:fldCharType="begin">
          <w:ffData>
            <w:name w:val="Check3"/>
            <w:enabled/>
            <w:calcOnExit w:val="0"/>
            <w:checkBox>
              <w:sizeAuto/>
              <w:default w:val="0"/>
            </w:checkBox>
          </w:ffData>
        </w:fldChar>
      </w:r>
      <w:bookmarkStart w:id="1" w:name="Check3"/>
      <w:r>
        <w:rPr>
          <w:rFonts w:ascii="Verdana" w:hAnsi="Verdana"/>
          <w:b/>
          <w:spacing w:val="-3"/>
          <w:sz w:val="20"/>
        </w:rPr>
        <w:instrText xml:space="preserve"> FORMCHECKBOX </w:instrText>
      </w:r>
      <w:r w:rsidR="00FC073C">
        <w:rPr>
          <w:rFonts w:ascii="Verdana" w:hAnsi="Verdana"/>
          <w:b/>
          <w:spacing w:val="-3"/>
          <w:sz w:val="20"/>
        </w:rPr>
      </w:r>
      <w:r w:rsidR="00FC073C">
        <w:rPr>
          <w:rFonts w:ascii="Verdana" w:hAnsi="Verdana"/>
          <w:b/>
          <w:spacing w:val="-3"/>
          <w:sz w:val="20"/>
        </w:rPr>
        <w:fldChar w:fldCharType="separate"/>
      </w:r>
      <w:r>
        <w:rPr>
          <w:rFonts w:ascii="Verdana" w:hAnsi="Verdana"/>
          <w:b/>
          <w:spacing w:val="-3"/>
          <w:sz w:val="20"/>
        </w:rPr>
        <w:fldChar w:fldCharType="end"/>
      </w:r>
      <w:bookmarkEnd w:id="1"/>
      <w:r>
        <w:rPr>
          <w:rFonts w:ascii="Verdana" w:hAnsi="Verdana"/>
          <w:b/>
          <w:spacing w:val="-3"/>
          <w:sz w:val="20"/>
        </w:rPr>
        <w:tab/>
        <w:t>Policies</w:t>
      </w:r>
      <w:r>
        <w:rPr>
          <w:rFonts w:ascii="Verdana" w:hAnsi="Verdana"/>
          <w:b/>
          <w:spacing w:val="-3"/>
          <w:sz w:val="20"/>
        </w:rPr>
        <w:tab/>
      </w:r>
      <w:r>
        <w:rPr>
          <w:rFonts w:ascii="Verdana" w:hAnsi="Verdana"/>
          <w:b/>
          <w:spacing w:val="-3"/>
          <w:sz w:val="20"/>
        </w:rPr>
        <w:tab/>
      </w:r>
      <w:r>
        <w:rPr>
          <w:rFonts w:ascii="Verdana" w:hAnsi="Verdana"/>
          <w:b/>
          <w:spacing w:val="-3"/>
          <w:sz w:val="20"/>
        </w:rPr>
        <w:tab/>
      </w:r>
      <w:r w:rsidR="00563C9D">
        <w:rPr>
          <w:rFonts w:ascii="Verdana" w:hAnsi="Verdana"/>
          <w:b/>
          <w:spacing w:val="-3"/>
          <w:sz w:val="20"/>
        </w:rPr>
        <w:t xml:space="preserve">                       </w:t>
      </w:r>
      <w:r>
        <w:rPr>
          <w:rFonts w:ascii="Verdana" w:hAnsi="Verdana"/>
          <w:b/>
          <w:spacing w:val="-3"/>
          <w:sz w:val="20"/>
        </w:rPr>
        <w:t>Section:</w:t>
      </w:r>
    </w:p>
    <w:p w14:paraId="574999F1" w14:textId="77777777" w:rsidR="00E40DE7" w:rsidRDefault="00E40DE7">
      <w:pPr>
        <w:tabs>
          <w:tab w:val="left" w:pos="-720"/>
        </w:tabs>
        <w:suppressAutoHyphens/>
        <w:ind w:left="540" w:right="508"/>
        <w:jc w:val="both"/>
        <w:rPr>
          <w:rFonts w:ascii="Verdana" w:hAnsi="Verdana"/>
          <w:b/>
          <w:spacing w:val="-3"/>
          <w:sz w:val="20"/>
          <w:u w:val="single"/>
        </w:rPr>
      </w:pPr>
    </w:p>
    <w:p w14:paraId="3DA3844C" w14:textId="0A7D6494" w:rsidR="00E40DE7" w:rsidRDefault="00E40DE7" w:rsidP="006F3DE9">
      <w:pPr>
        <w:pStyle w:val="Heading3"/>
        <w:rPr>
          <w:rFonts w:ascii="Verdana" w:hAnsi="Verdana"/>
        </w:rPr>
      </w:pPr>
      <w:r>
        <w:rPr>
          <w:rFonts w:ascii="Verdana" w:hAnsi="Verdana"/>
          <w:sz w:val="24"/>
        </w:rPr>
        <w:t>SUBMITTED BY:</w:t>
      </w:r>
      <w:r>
        <w:rPr>
          <w:rFonts w:ascii="Verdana" w:hAnsi="Verdana"/>
        </w:rPr>
        <w:tab/>
      </w:r>
      <w:r w:rsidR="00B84017">
        <w:rPr>
          <w:rFonts w:ascii="Verdana" w:hAnsi="Verdana"/>
        </w:rPr>
        <w:t>Board of Directors</w:t>
      </w:r>
    </w:p>
    <w:p w14:paraId="451737F8" w14:textId="77777777" w:rsidR="00E40DE7" w:rsidRDefault="00E40DE7">
      <w:pPr>
        <w:ind w:firstLine="1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6CAEF33" w14:textId="77777777" w:rsidR="00E40DE7" w:rsidRDefault="00E40DE7">
      <w:pPr>
        <w:ind w:firstLine="120"/>
        <w:rPr>
          <w:color w:val="000000"/>
          <w:u w:val="single"/>
        </w:rPr>
      </w:pPr>
    </w:p>
    <w:p w14:paraId="5EA45C8E" w14:textId="77777777" w:rsidR="00E85710" w:rsidRDefault="00E85710" w:rsidP="008B66B7">
      <w:pPr>
        <w:jc w:val="both"/>
        <w:rPr>
          <w:rFonts w:ascii="Verdana" w:hAnsi="Verdana"/>
          <w:b/>
          <w:spacing w:val="-3"/>
        </w:rPr>
      </w:pPr>
    </w:p>
    <w:p w14:paraId="664CCDA8" w14:textId="691E1AB1" w:rsidR="00286867" w:rsidRPr="00EE7FBA" w:rsidRDefault="00E85710" w:rsidP="00286867">
      <w:pPr>
        <w:jc w:val="both"/>
        <w:rPr>
          <w:rStyle w:val="CharacterStyle2"/>
          <w:rFonts w:cstheme="minorHAnsi"/>
          <w:b/>
          <w:bCs/>
          <w:spacing w:val="16"/>
          <w:sz w:val="22"/>
          <w:szCs w:val="22"/>
        </w:rPr>
      </w:pPr>
      <w:r>
        <w:rPr>
          <w:rFonts w:ascii="Verdana" w:hAnsi="Verdana"/>
          <w:b/>
          <w:spacing w:val="-3"/>
        </w:rPr>
        <w:t>CURRENT WORDING:</w:t>
      </w:r>
      <w:r w:rsidR="00286867" w:rsidRPr="00286867">
        <w:rPr>
          <w:rFonts w:cstheme="minorHAnsi"/>
        </w:rPr>
        <w:t xml:space="preserve"> </w:t>
      </w:r>
    </w:p>
    <w:p w14:paraId="6B6A1D2E" w14:textId="65B49DFA" w:rsidR="004C23FF" w:rsidRPr="004C23FF" w:rsidRDefault="004C23FF" w:rsidP="004C23FF">
      <w:pPr>
        <w:jc w:val="both"/>
        <w:rPr>
          <w:rFonts w:ascii="Verdana" w:eastAsia="Calibri" w:hAnsi="Verdana" w:cstheme="minorHAnsi"/>
          <w:spacing w:val="3"/>
          <w:sz w:val="22"/>
          <w:szCs w:val="22"/>
          <w:lang w:val="en-CA"/>
        </w:rPr>
      </w:pPr>
      <w:r w:rsidRPr="004C23FF">
        <w:rPr>
          <w:rFonts w:ascii="Verdana" w:eastAsia="Calibri" w:hAnsi="Verdana" w:cstheme="minorHAnsi"/>
          <w:spacing w:val="3"/>
          <w:sz w:val="22"/>
          <w:szCs w:val="22"/>
        </w:rPr>
        <w:t xml:space="preserve">37: ANNUAL AND SPECIAL MEETINGS OF MEMBERS The annual or any special </w:t>
      </w:r>
      <w:proofErr w:type="gramStart"/>
      <w:r w:rsidRPr="004C23FF">
        <w:rPr>
          <w:rFonts w:ascii="Verdana" w:eastAsia="Calibri" w:hAnsi="Verdana" w:cstheme="minorHAnsi"/>
          <w:spacing w:val="3"/>
          <w:sz w:val="22"/>
          <w:szCs w:val="22"/>
        </w:rPr>
        <w:t>meeting</w:t>
      </w:r>
      <w:proofErr w:type="gramEnd"/>
      <w:r w:rsidRPr="004C23FF">
        <w:rPr>
          <w:rFonts w:ascii="Verdana" w:eastAsia="Calibri" w:hAnsi="Verdana" w:cstheme="minorHAnsi"/>
          <w:spacing w:val="3"/>
          <w:sz w:val="22"/>
          <w:szCs w:val="22"/>
        </w:rPr>
        <w:t xml:space="preserve"> of the members shall be held at the Head Office of the Corporation or at such other location in the Regional Municipality of Waterloo on any such day and at such time as the Board of Directors may determine. The annual meeting shall be held prior to the 16th day of June for the year ending April 30th…</w:t>
      </w:r>
    </w:p>
    <w:p w14:paraId="6208C0CB" w14:textId="35CFFE83" w:rsidR="00C86BDE" w:rsidRPr="00C86BDE" w:rsidRDefault="00C86BDE" w:rsidP="00C86BDE">
      <w:pPr>
        <w:jc w:val="both"/>
        <w:rPr>
          <w:rFonts w:ascii="Verdana" w:eastAsia="Calibri" w:hAnsi="Verdana" w:cstheme="minorHAnsi"/>
          <w:spacing w:val="3"/>
          <w:sz w:val="22"/>
          <w:szCs w:val="22"/>
          <w:lang w:val="en-CA"/>
        </w:rPr>
      </w:pPr>
    </w:p>
    <w:p w14:paraId="15D3EE12" w14:textId="77777777" w:rsidR="00E85710" w:rsidRPr="00B10ED6" w:rsidRDefault="00E85710" w:rsidP="008B66B7">
      <w:pPr>
        <w:jc w:val="both"/>
        <w:rPr>
          <w:rFonts w:ascii="Verdana" w:hAnsi="Verdana"/>
          <w:b/>
          <w:spacing w:val="-3"/>
        </w:rPr>
      </w:pPr>
    </w:p>
    <w:p w14:paraId="63E2A2C3" w14:textId="77777777" w:rsidR="00E85710" w:rsidRPr="00B10ED6" w:rsidRDefault="00E85710" w:rsidP="008B66B7">
      <w:pPr>
        <w:jc w:val="both"/>
        <w:rPr>
          <w:rFonts w:ascii="Verdana" w:hAnsi="Verdana"/>
          <w:b/>
          <w:spacing w:val="-3"/>
        </w:rPr>
      </w:pPr>
    </w:p>
    <w:p w14:paraId="357CB02D" w14:textId="79598F31" w:rsidR="00BA3300" w:rsidRPr="00B10ED6" w:rsidRDefault="00E85710" w:rsidP="00BA3300">
      <w:pPr>
        <w:jc w:val="both"/>
        <w:rPr>
          <w:rStyle w:val="CharacterStyle2"/>
          <w:rFonts w:ascii="Verdana" w:hAnsi="Verdana" w:cstheme="minorHAnsi"/>
          <w:b/>
          <w:bCs/>
          <w:spacing w:val="16"/>
          <w:sz w:val="22"/>
          <w:szCs w:val="22"/>
        </w:rPr>
      </w:pPr>
      <w:r w:rsidRPr="00B10ED6">
        <w:rPr>
          <w:rFonts w:ascii="Verdana" w:hAnsi="Verdana"/>
          <w:b/>
          <w:spacing w:val="-3"/>
        </w:rPr>
        <w:t xml:space="preserve">PROPOSED WORDING:  </w:t>
      </w:r>
    </w:p>
    <w:p w14:paraId="28FB0FDA" w14:textId="6A43053B" w:rsidR="00FD1578" w:rsidRPr="00FD1578" w:rsidRDefault="00FD1578" w:rsidP="00FD1578">
      <w:pPr>
        <w:jc w:val="both"/>
        <w:rPr>
          <w:rFonts w:ascii="Verdana" w:eastAsia="Calibri" w:hAnsi="Verdana" w:cstheme="minorHAnsi"/>
          <w:spacing w:val="3"/>
          <w:sz w:val="22"/>
          <w:szCs w:val="22"/>
          <w:lang w:val="en-CA"/>
        </w:rPr>
      </w:pPr>
      <w:r w:rsidRPr="00FD1578">
        <w:rPr>
          <w:rFonts w:ascii="Verdana" w:eastAsia="Calibri" w:hAnsi="Verdana" w:cstheme="minorHAnsi"/>
          <w:spacing w:val="3"/>
          <w:sz w:val="22"/>
          <w:szCs w:val="22"/>
        </w:rPr>
        <w:t xml:space="preserve">37: ANNUAL AND SPECIAL MEETINGS OF MEMBERS The annual or any special </w:t>
      </w:r>
      <w:proofErr w:type="gramStart"/>
      <w:r w:rsidRPr="00FD1578">
        <w:rPr>
          <w:rFonts w:ascii="Verdana" w:eastAsia="Calibri" w:hAnsi="Verdana" w:cstheme="minorHAnsi"/>
          <w:spacing w:val="3"/>
          <w:sz w:val="22"/>
          <w:szCs w:val="22"/>
        </w:rPr>
        <w:t>meeting</w:t>
      </w:r>
      <w:proofErr w:type="gramEnd"/>
      <w:r w:rsidRPr="00FD1578">
        <w:rPr>
          <w:rFonts w:ascii="Verdana" w:eastAsia="Calibri" w:hAnsi="Verdana" w:cstheme="minorHAnsi"/>
          <w:spacing w:val="3"/>
          <w:sz w:val="22"/>
          <w:szCs w:val="22"/>
        </w:rPr>
        <w:t xml:space="preserve"> of the members shall be held at the Head Office of the Corporation or at such other location (including online) in the Regional Municipality of Waterloo on any such day and at such time as the Board of Directors may determine. The annual meeting shall be held prior to the 16th day of August for the year ending April 30th…</w:t>
      </w:r>
    </w:p>
    <w:p w14:paraId="13EC06F4" w14:textId="77777777" w:rsidR="007361B9" w:rsidRPr="00B10ED6" w:rsidRDefault="007361B9" w:rsidP="009557EC">
      <w:pPr>
        <w:jc w:val="both"/>
        <w:rPr>
          <w:rFonts w:ascii="Verdana" w:eastAsia="Calibri" w:hAnsi="Verdana" w:cstheme="minorHAnsi"/>
          <w:spacing w:val="3"/>
          <w:sz w:val="22"/>
          <w:szCs w:val="22"/>
        </w:rPr>
      </w:pPr>
    </w:p>
    <w:p w14:paraId="1FAB8601" w14:textId="77777777" w:rsidR="001B0795" w:rsidRPr="00B10ED6" w:rsidRDefault="001B0795" w:rsidP="00152F35">
      <w:pPr>
        <w:ind w:firstLine="120"/>
        <w:rPr>
          <w:rFonts w:ascii="Verdana" w:hAnsi="Verdana"/>
          <w:b/>
          <w:spacing w:val="-3"/>
        </w:rPr>
      </w:pPr>
    </w:p>
    <w:p w14:paraId="00D6AF4F" w14:textId="21B108CE" w:rsidR="00381CE0" w:rsidRPr="00B10ED6" w:rsidRDefault="00334507" w:rsidP="00152F35">
      <w:pPr>
        <w:ind w:firstLine="120"/>
        <w:rPr>
          <w:rFonts w:ascii="Verdana" w:hAnsi="Verdana"/>
          <w:b/>
          <w:spacing w:val="-3"/>
          <w:sz w:val="20"/>
          <w:szCs w:val="20"/>
        </w:rPr>
      </w:pPr>
      <w:r w:rsidRPr="00B10ED6">
        <w:rPr>
          <w:rFonts w:ascii="Verdana" w:hAnsi="Verdana"/>
          <w:b/>
          <w:spacing w:val="-3"/>
        </w:rPr>
        <w:t>R</w:t>
      </w:r>
      <w:r w:rsidR="00E40DE7" w:rsidRPr="00B10ED6">
        <w:rPr>
          <w:rFonts w:ascii="Verdana" w:hAnsi="Verdana"/>
          <w:b/>
          <w:spacing w:val="-3"/>
        </w:rPr>
        <w:t>ATIONALE</w:t>
      </w:r>
      <w:r w:rsidR="00E40DE7" w:rsidRPr="00B10ED6">
        <w:rPr>
          <w:rFonts w:ascii="Verdana" w:hAnsi="Verdana"/>
          <w:b/>
          <w:spacing w:val="-3"/>
          <w:sz w:val="20"/>
          <w:szCs w:val="20"/>
        </w:rPr>
        <w:t>:</w:t>
      </w:r>
      <w:r w:rsidR="00C678DB" w:rsidRPr="00B10ED6">
        <w:rPr>
          <w:rFonts w:ascii="Verdana" w:hAnsi="Verdana"/>
          <w:b/>
          <w:spacing w:val="-3"/>
          <w:sz w:val="20"/>
          <w:szCs w:val="20"/>
        </w:rPr>
        <w:t xml:space="preserve"> </w:t>
      </w:r>
    </w:p>
    <w:p w14:paraId="5387854B" w14:textId="77777777" w:rsidR="00163882" w:rsidRPr="00163882" w:rsidRDefault="00163882" w:rsidP="00163882">
      <w:pPr>
        <w:ind w:firstLine="120"/>
        <w:rPr>
          <w:rFonts w:ascii="Verdana" w:hAnsi="Verdana"/>
          <w:b/>
          <w:spacing w:val="-3"/>
          <w:sz w:val="20"/>
          <w:szCs w:val="20"/>
          <w:lang w:val="en-CA"/>
        </w:rPr>
      </w:pPr>
      <w:r w:rsidRPr="00163882">
        <w:rPr>
          <w:rFonts w:ascii="Verdana" w:hAnsi="Verdana"/>
          <w:b/>
          <w:spacing w:val="-3"/>
          <w:sz w:val="20"/>
          <w:szCs w:val="20"/>
          <w:lang w:val="en-CA"/>
        </w:rPr>
        <w:t xml:space="preserve">This change allows the board enough latitude to have the audit complete annually while still holding the AGM prior to the next season. </w:t>
      </w:r>
    </w:p>
    <w:p w14:paraId="7AF9E285" w14:textId="77777777" w:rsidR="00381CE0" w:rsidRPr="00B10ED6" w:rsidRDefault="00381CE0" w:rsidP="00152F35">
      <w:pPr>
        <w:ind w:firstLine="120"/>
        <w:rPr>
          <w:rFonts w:ascii="Verdana" w:hAnsi="Verdana"/>
          <w:b/>
          <w:spacing w:val="-3"/>
          <w:sz w:val="20"/>
          <w:szCs w:val="20"/>
        </w:rPr>
      </w:pPr>
    </w:p>
    <w:p w14:paraId="7596EF80" w14:textId="77777777" w:rsidR="00E40DE7" w:rsidRDefault="00E40DE7">
      <w:pPr>
        <w:rPr>
          <w:rFonts w:ascii="Verdana" w:hAnsi="Verdana"/>
          <w:b/>
          <w:spacing w:val="-3"/>
        </w:rPr>
      </w:pPr>
    </w:p>
    <w:tbl>
      <w:tblPr>
        <w:tblpPr w:leftFromText="180" w:rightFromText="180" w:vertAnchor="text" w:horzAnchor="margin" w:tblpY="62"/>
        <w:tblW w:w="0" w:type="auto"/>
        <w:tblLayout w:type="fixed"/>
        <w:tblCellMar>
          <w:left w:w="120" w:type="dxa"/>
          <w:right w:w="120" w:type="dxa"/>
        </w:tblCellMar>
        <w:tblLook w:val="0000" w:firstRow="0" w:lastRow="0" w:firstColumn="0" w:lastColumn="0" w:noHBand="0" w:noVBand="0"/>
      </w:tblPr>
      <w:tblGrid>
        <w:gridCol w:w="600"/>
        <w:gridCol w:w="2520"/>
        <w:gridCol w:w="7680"/>
      </w:tblGrid>
      <w:tr w:rsidR="007B7328" w14:paraId="095B17AB" w14:textId="77777777" w:rsidTr="007B7328">
        <w:tc>
          <w:tcPr>
            <w:tcW w:w="600" w:type="dxa"/>
          </w:tcPr>
          <w:p w14:paraId="18FF0504"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FC073C">
              <w:rPr>
                <w:b/>
                <w:spacing w:val="-3"/>
                <w:sz w:val="18"/>
              </w:rPr>
            </w:r>
            <w:r w:rsidR="00FC073C">
              <w:rPr>
                <w:b/>
                <w:spacing w:val="-3"/>
                <w:sz w:val="18"/>
              </w:rPr>
              <w:fldChar w:fldCharType="separate"/>
            </w:r>
            <w:r>
              <w:rPr>
                <w:b/>
                <w:spacing w:val="-3"/>
                <w:sz w:val="18"/>
              </w:rPr>
              <w:fldChar w:fldCharType="end"/>
            </w:r>
            <w:r>
              <w:rPr>
                <w:spacing w:val="-2"/>
                <w:sz w:val="18"/>
              </w:rPr>
              <w:fldChar w:fldCharType="begin"/>
            </w:r>
            <w:r>
              <w:rPr>
                <w:spacing w:val="-2"/>
                <w:sz w:val="18"/>
              </w:rPr>
              <w:instrText xml:space="preserve">PRIVATE </w:instrText>
            </w:r>
            <w:r>
              <w:rPr>
                <w:spacing w:val="-2"/>
                <w:sz w:val="18"/>
              </w:rPr>
              <w:fldChar w:fldCharType="end"/>
            </w:r>
          </w:p>
        </w:tc>
        <w:tc>
          <w:tcPr>
            <w:tcW w:w="2520" w:type="dxa"/>
          </w:tcPr>
          <w:p w14:paraId="0A702427" w14:textId="77777777" w:rsidR="007B7328" w:rsidRDefault="007B7328" w:rsidP="007B7328">
            <w:pPr>
              <w:pStyle w:val="Heading4"/>
            </w:pPr>
            <w:r>
              <w:t>Carried</w:t>
            </w:r>
          </w:p>
        </w:tc>
        <w:tc>
          <w:tcPr>
            <w:tcW w:w="7680" w:type="dxa"/>
          </w:tcPr>
          <w:p w14:paraId="0B279A67"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Notes:</w:t>
            </w:r>
          </w:p>
        </w:tc>
      </w:tr>
      <w:tr w:rsidR="007B7328" w14:paraId="6577A161" w14:textId="77777777" w:rsidTr="007B7328">
        <w:trPr>
          <w:trHeight w:val="378"/>
        </w:trPr>
        <w:tc>
          <w:tcPr>
            <w:tcW w:w="600" w:type="dxa"/>
          </w:tcPr>
          <w:p w14:paraId="06A7C215"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FC073C">
              <w:rPr>
                <w:b/>
                <w:spacing w:val="-3"/>
                <w:sz w:val="18"/>
              </w:rPr>
            </w:r>
            <w:r w:rsidR="00FC073C">
              <w:rPr>
                <w:b/>
                <w:spacing w:val="-3"/>
                <w:sz w:val="18"/>
              </w:rPr>
              <w:fldChar w:fldCharType="separate"/>
            </w:r>
            <w:r>
              <w:rPr>
                <w:b/>
                <w:spacing w:val="-3"/>
                <w:sz w:val="18"/>
              </w:rPr>
              <w:fldChar w:fldCharType="end"/>
            </w:r>
          </w:p>
        </w:tc>
        <w:tc>
          <w:tcPr>
            <w:tcW w:w="2520" w:type="dxa"/>
          </w:tcPr>
          <w:p w14:paraId="6CCD53A0"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Carried</w:t>
            </w:r>
            <w:r>
              <w:rPr>
                <w:rFonts w:ascii="Verdana" w:hAnsi="Verdana"/>
                <w:b/>
                <w:spacing w:val="-1"/>
                <w:sz w:val="18"/>
              </w:rPr>
              <w:t xml:space="preserve"> as amended</w:t>
            </w:r>
          </w:p>
        </w:tc>
        <w:tc>
          <w:tcPr>
            <w:tcW w:w="7680" w:type="dxa"/>
          </w:tcPr>
          <w:p w14:paraId="1C0E2394" w14:textId="77777777" w:rsidR="007B7328" w:rsidRDefault="007B7328" w:rsidP="007B7328">
            <w:pPr>
              <w:tabs>
                <w:tab w:val="left" w:pos="-720"/>
              </w:tabs>
              <w:suppressAutoHyphens/>
              <w:spacing w:before="90" w:after="54"/>
              <w:rPr>
                <w:rFonts w:ascii="Verdana" w:hAnsi="Verdana"/>
                <w:spacing w:val="-2"/>
                <w:sz w:val="18"/>
              </w:rPr>
            </w:pPr>
          </w:p>
        </w:tc>
      </w:tr>
      <w:tr w:rsidR="007B7328" w14:paraId="349F2E55" w14:textId="77777777" w:rsidTr="007B7328">
        <w:tc>
          <w:tcPr>
            <w:tcW w:w="600" w:type="dxa"/>
          </w:tcPr>
          <w:p w14:paraId="3977046B"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FC073C">
              <w:rPr>
                <w:b/>
                <w:spacing w:val="-3"/>
                <w:sz w:val="18"/>
              </w:rPr>
            </w:r>
            <w:r w:rsidR="00FC073C">
              <w:rPr>
                <w:b/>
                <w:spacing w:val="-3"/>
                <w:sz w:val="18"/>
              </w:rPr>
              <w:fldChar w:fldCharType="separate"/>
            </w:r>
            <w:r>
              <w:rPr>
                <w:b/>
                <w:spacing w:val="-3"/>
                <w:sz w:val="18"/>
              </w:rPr>
              <w:fldChar w:fldCharType="end"/>
            </w:r>
          </w:p>
        </w:tc>
        <w:tc>
          <w:tcPr>
            <w:tcW w:w="2520" w:type="dxa"/>
          </w:tcPr>
          <w:p w14:paraId="25F15237"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Defeated</w:t>
            </w:r>
          </w:p>
        </w:tc>
        <w:tc>
          <w:tcPr>
            <w:tcW w:w="7680" w:type="dxa"/>
          </w:tcPr>
          <w:p w14:paraId="35EBDD8D" w14:textId="77777777" w:rsidR="007B7328" w:rsidRDefault="007B7328" w:rsidP="007B7328">
            <w:pPr>
              <w:tabs>
                <w:tab w:val="left" w:pos="-720"/>
              </w:tabs>
              <w:suppressAutoHyphens/>
              <w:spacing w:before="90" w:after="54"/>
              <w:rPr>
                <w:rFonts w:ascii="Verdana" w:hAnsi="Verdana"/>
                <w:spacing w:val="-2"/>
                <w:sz w:val="18"/>
              </w:rPr>
            </w:pPr>
          </w:p>
        </w:tc>
      </w:tr>
      <w:tr w:rsidR="007B7328" w14:paraId="328956C1" w14:textId="77777777" w:rsidTr="007B7328">
        <w:tc>
          <w:tcPr>
            <w:tcW w:w="600" w:type="dxa"/>
          </w:tcPr>
          <w:p w14:paraId="59C150FD"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FC073C">
              <w:rPr>
                <w:b/>
                <w:spacing w:val="-3"/>
                <w:sz w:val="18"/>
              </w:rPr>
            </w:r>
            <w:r w:rsidR="00FC073C">
              <w:rPr>
                <w:b/>
                <w:spacing w:val="-3"/>
                <w:sz w:val="18"/>
              </w:rPr>
              <w:fldChar w:fldCharType="separate"/>
            </w:r>
            <w:r>
              <w:rPr>
                <w:b/>
                <w:spacing w:val="-3"/>
                <w:sz w:val="18"/>
              </w:rPr>
              <w:fldChar w:fldCharType="end"/>
            </w:r>
          </w:p>
        </w:tc>
        <w:tc>
          <w:tcPr>
            <w:tcW w:w="2520" w:type="dxa"/>
          </w:tcPr>
          <w:p w14:paraId="684CD924"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Withdrawn</w:t>
            </w:r>
          </w:p>
        </w:tc>
        <w:tc>
          <w:tcPr>
            <w:tcW w:w="7680" w:type="dxa"/>
          </w:tcPr>
          <w:p w14:paraId="6733351C" w14:textId="77777777" w:rsidR="007B7328" w:rsidRDefault="007B7328" w:rsidP="007B7328">
            <w:pPr>
              <w:tabs>
                <w:tab w:val="left" w:pos="-720"/>
              </w:tabs>
              <w:suppressAutoHyphens/>
              <w:spacing w:before="90" w:after="54"/>
              <w:rPr>
                <w:rFonts w:ascii="Verdana" w:hAnsi="Verdana"/>
                <w:spacing w:val="-2"/>
                <w:sz w:val="18"/>
              </w:rPr>
            </w:pPr>
          </w:p>
        </w:tc>
      </w:tr>
      <w:tr w:rsidR="007B7328" w14:paraId="67F5C11D" w14:textId="77777777" w:rsidTr="007B7328">
        <w:tc>
          <w:tcPr>
            <w:tcW w:w="600" w:type="dxa"/>
          </w:tcPr>
          <w:p w14:paraId="59D1ECF3" w14:textId="77777777" w:rsidR="007B7328" w:rsidRDefault="007B7328" w:rsidP="007B7328">
            <w:pPr>
              <w:tabs>
                <w:tab w:val="left" w:pos="-720"/>
              </w:tabs>
              <w:suppressAutoHyphens/>
              <w:spacing w:before="90" w:after="54"/>
              <w:jc w:val="right"/>
              <w:rPr>
                <w:spacing w:val="-2"/>
                <w:sz w:val="18"/>
              </w:rPr>
            </w:pPr>
            <w:r>
              <w:rPr>
                <w:b/>
                <w:spacing w:val="-3"/>
                <w:sz w:val="18"/>
              </w:rPr>
              <w:fldChar w:fldCharType="begin">
                <w:ffData>
                  <w:name w:val="Check3"/>
                  <w:enabled/>
                  <w:calcOnExit w:val="0"/>
                  <w:checkBox>
                    <w:sizeAuto/>
                    <w:default w:val="0"/>
                  </w:checkBox>
                </w:ffData>
              </w:fldChar>
            </w:r>
            <w:r>
              <w:rPr>
                <w:b/>
                <w:spacing w:val="-3"/>
                <w:sz w:val="18"/>
              </w:rPr>
              <w:instrText xml:space="preserve"> FORMCHECKBOX </w:instrText>
            </w:r>
            <w:r w:rsidR="00FC073C">
              <w:rPr>
                <w:b/>
                <w:spacing w:val="-3"/>
                <w:sz w:val="18"/>
              </w:rPr>
            </w:r>
            <w:r w:rsidR="00FC073C">
              <w:rPr>
                <w:b/>
                <w:spacing w:val="-3"/>
                <w:sz w:val="18"/>
              </w:rPr>
              <w:fldChar w:fldCharType="separate"/>
            </w:r>
            <w:r>
              <w:rPr>
                <w:b/>
                <w:spacing w:val="-3"/>
                <w:sz w:val="18"/>
              </w:rPr>
              <w:fldChar w:fldCharType="end"/>
            </w:r>
          </w:p>
        </w:tc>
        <w:tc>
          <w:tcPr>
            <w:tcW w:w="2520" w:type="dxa"/>
          </w:tcPr>
          <w:p w14:paraId="657C0103" w14:textId="77777777" w:rsidR="007B7328" w:rsidRDefault="007B7328" w:rsidP="007B7328">
            <w:pPr>
              <w:tabs>
                <w:tab w:val="left" w:pos="-720"/>
              </w:tabs>
              <w:suppressAutoHyphens/>
              <w:spacing w:before="90" w:after="54"/>
              <w:rPr>
                <w:rFonts w:ascii="Verdana" w:hAnsi="Verdana"/>
                <w:b/>
                <w:spacing w:val="-2"/>
                <w:sz w:val="18"/>
              </w:rPr>
            </w:pPr>
            <w:r>
              <w:rPr>
                <w:rFonts w:ascii="Verdana" w:hAnsi="Verdana"/>
                <w:b/>
                <w:spacing w:val="-2"/>
                <w:sz w:val="18"/>
              </w:rPr>
              <w:t>Tabled</w:t>
            </w:r>
          </w:p>
        </w:tc>
        <w:tc>
          <w:tcPr>
            <w:tcW w:w="7680" w:type="dxa"/>
          </w:tcPr>
          <w:p w14:paraId="613FCF04" w14:textId="77777777" w:rsidR="007B7328" w:rsidRDefault="007B7328" w:rsidP="007B7328">
            <w:pPr>
              <w:tabs>
                <w:tab w:val="left" w:pos="-720"/>
              </w:tabs>
              <w:suppressAutoHyphens/>
              <w:spacing w:before="90" w:after="54"/>
              <w:rPr>
                <w:rFonts w:ascii="Verdana" w:hAnsi="Verdana"/>
                <w:spacing w:val="-2"/>
                <w:sz w:val="18"/>
              </w:rPr>
            </w:pPr>
          </w:p>
        </w:tc>
      </w:tr>
    </w:tbl>
    <w:p w14:paraId="2AB41196" w14:textId="77777777" w:rsidR="00E40DE7" w:rsidRDefault="00E40DE7" w:rsidP="007B7328">
      <w:pPr>
        <w:ind w:firstLine="120"/>
        <w:rPr>
          <w:rFonts w:ascii="Verdana" w:hAnsi="Verdana"/>
          <w:b/>
          <w:spacing w:val="-3"/>
        </w:rPr>
      </w:pPr>
    </w:p>
    <w:sectPr w:rsidR="00E40DE7">
      <w:headerReference w:type="default" r:id="rId6"/>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C0A2" w14:textId="77777777" w:rsidR="00FC073C" w:rsidRDefault="00FC073C">
      <w:r>
        <w:separator/>
      </w:r>
    </w:p>
  </w:endnote>
  <w:endnote w:type="continuationSeparator" w:id="0">
    <w:p w14:paraId="75A894CB" w14:textId="77777777" w:rsidR="00FC073C" w:rsidRDefault="00F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16A1" w14:textId="77777777" w:rsidR="000A27F8" w:rsidRDefault="000A27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E066" w14:textId="77777777" w:rsidR="00FC073C" w:rsidRDefault="00FC073C">
      <w:r>
        <w:separator/>
      </w:r>
    </w:p>
  </w:footnote>
  <w:footnote w:type="continuationSeparator" w:id="0">
    <w:p w14:paraId="1F7527FD" w14:textId="77777777" w:rsidR="00FC073C" w:rsidRDefault="00FC0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431E" w14:textId="01387C54" w:rsidR="000A27F8" w:rsidRDefault="00381CE0">
    <w:pPr>
      <w:pStyle w:val="Header"/>
    </w:pPr>
    <w:r>
      <w:rPr>
        <w:noProof/>
        <w:sz w:val="20"/>
      </w:rPr>
      <mc:AlternateContent>
        <mc:Choice Requires="wps">
          <w:drawing>
            <wp:anchor distT="0" distB="0" distL="114300" distR="114300" simplePos="0" relativeHeight="251657216" behindDoc="0" locked="0" layoutInCell="0" allowOverlap="1" wp14:anchorId="63633BB3" wp14:editId="3F537EE9">
              <wp:simplePos x="0" y="0"/>
              <wp:positionH relativeFrom="column">
                <wp:posOffset>-76200</wp:posOffset>
              </wp:positionH>
              <wp:positionV relativeFrom="paragraph">
                <wp:posOffset>0</wp:posOffset>
              </wp:positionV>
              <wp:extent cx="4038600" cy="6858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6715" w14:textId="77777777" w:rsidR="000A27F8" w:rsidRDefault="000A27F8">
                          <w:pPr>
                            <w:pStyle w:val="Heading2"/>
                            <w:rPr>
                              <w:rFonts w:ascii="Impact" w:hAnsi="Impact"/>
                              <w:b w:val="0"/>
                              <w:sz w:val="84"/>
                            </w:rPr>
                          </w:pPr>
                          <w:r>
                            <w:rPr>
                              <w:rFonts w:ascii="Impact" w:hAnsi="Impact"/>
                              <w:b w:val="0"/>
                              <w:sz w:val="84"/>
                            </w:rPr>
                            <w:t xml:space="preserve">NOTICE OF MOTION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33BB3" id="_x0000_t202" coordsize="21600,21600" o:spt="202" path="m,l,21600r21600,l21600,xe">
              <v:stroke joinstyle="miter"/>
              <v:path gradientshapeok="t" o:connecttype="rect"/>
            </v:shapetype>
            <v:shape id="Text Box 5" o:spid="_x0000_s1027" type="#_x0000_t202" style="position:absolute;margin-left:-6pt;margin-top:0;width:31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" o:allowincell="f" filled="f" stroked="f">
              <v:textbox>
                <w:txbxContent>
                  <w:p w14:paraId="463D6715" w14:textId="77777777" w:rsidR="000A27F8" w:rsidRDefault="000A27F8">
                    <w:pPr>
                      <w:pStyle w:val="Heading2"/>
                      <w:rPr>
                        <w:rFonts w:ascii="Impact" w:hAnsi="Impact"/>
                        <w:b w:val="0"/>
                        <w:sz w:val="84"/>
                      </w:rPr>
                    </w:pPr>
                    <w:r>
                      <w:rPr>
                        <w:rFonts w:ascii="Impact" w:hAnsi="Impact"/>
                        <w:b w:val="0"/>
                        <w:sz w:val="84"/>
                      </w:rPr>
                      <w:t xml:space="preserve">NOTICE OF MOTION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4D"/>
    <w:rsid w:val="00035B05"/>
    <w:rsid w:val="00047686"/>
    <w:rsid w:val="00056351"/>
    <w:rsid w:val="000A27F8"/>
    <w:rsid w:val="00152F35"/>
    <w:rsid w:val="0015352E"/>
    <w:rsid w:val="00163882"/>
    <w:rsid w:val="00193EA7"/>
    <w:rsid w:val="001B0795"/>
    <w:rsid w:val="00286867"/>
    <w:rsid w:val="002920D3"/>
    <w:rsid w:val="002A3F7B"/>
    <w:rsid w:val="002C5F5C"/>
    <w:rsid w:val="00334507"/>
    <w:rsid w:val="003659A7"/>
    <w:rsid w:val="00381CE0"/>
    <w:rsid w:val="003A3BCA"/>
    <w:rsid w:val="00435410"/>
    <w:rsid w:val="0044505A"/>
    <w:rsid w:val="004C23FF"/>
    <w:rsid w:val="0054364D"/>
    <w:rsid w:val="00563C9D"/>
    <w:rsid w:val="005719E0"/>
    <w:rsid w:val="005F1369"/>
    <w:rsid w:val="005F6382"/>
    <w:rsid w:val="00664A70"/>
    <w:rsid w:val="00696974"/>
    <w:rsid w:val="006F3DE9"/>
    <w:rsid w:val="00725391"/>
    <w:rsid w:val="007361B9"/>
    <w:rsid w:val="00746EF1"/>
    <w:rsid w:val="00762FEE"/>
    <w:rsid w:val="007B7328"/>
    <w:rsid w:val="007C2D96"/>
    <w:rsid w:val="007F3DC4"/>
    <w:rsid w:val="008220FB"/>
    <w:rsid w:val="00825267"/>
    <w:rsid w:val="008A0BF2"/>
    <w:rsid w:val="008B66B7"/>
    <w:rsid w:val="009204FB"/>
    <w:rsid w:val="00922972"/>
    <w:rsid w:val="009557EC"/>
    <w:rsid w:val="009C7799"/>
    <w:rsid w:val="009E69EE"/>
    <w:rsid w:val="00A47B70"/>
    <w:rsid w:val="00A62115"/>
    <w:rsid w:val="00A84974"/>
    <w:rsid w:val="00AE7987"/>
    <w:rsid w:val="00B10ED6"/>
    <w:rsid w:val="00B22074"/>
    <w:rsid w:val="00B80178"/>
    <w:rsid w:val="00B84017"/>
    <w:rsid w:val="00BA3300"/>
    <w:rsid w:val="00BC1D94"/>
    <w:rsid w:val="00BE68D6"/>
    <w:rsid w:val="00BF50B9"/>
    <w:rsid w:val="00C56A60"/>
    <w:rsid w:val="00C678DB"/>
    <w:rsid w:val="00C71137"/>
    <w:rsid w:val="00C86BDE"/>
    <w:rsid w:val="00CC7064"/>
    <w:rsid w:val="00DB5F55"/>
    <w:rsid w:val="00DC58ED"/>
    <w:rsid w:val="00E40DE7"/>
    <w:rsid w:val="00E40FAA"/>
    <w:rsid w:val="00E6128A"/>
    <w:rsid w:val="00E66574"/>
    <w:rsid w:val="00E85710"/>
    <w:rsid w:val="00F07995"/>
    <w:rsid w:val="00FC073C"/>
    <w:rsid w:val="00FD1578"/>
    <w:rsid w:val="00FE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5C26"/>
  <w15:docId w15:val="{F04E3E56-2188-4A0C-8467-1D56CBB0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Rounded MT Bold" w:hAnsi="Arial Rounded MT Bold"/>
      <w:sz w:val="72"/>
      <w:szCs w:val="72"/>
    </w:rPr>
  </w:style>
  <w:style w:type="paragraph" w:styleId="Heading2">
    <w:name w:val="heading 2"/>
    <w:basedOn w:val="Normal"/>
    <w:next w:val="Normal"/>
    <w:qFormat/>
    <w:pPr>
      <w:keepNext/>
      <w:outlineLvl w:val="1"/>
    </w:pPr>
    <w:rPr>
      <w:rFonts w:ascii="Verdana" w:hAnsi="Verdana"/>
      <w:b/>
      <w:bCs/>
      <w:sz w:val="72"/>
      <w:szCs w:val="72"/>
    </w:rPr>
  </w:style>
  <w:style w:type="paragraph" w:styleId="Heading3">
    <w:name w:val="heading 3"/>
    <w:basedOn w:val="Normal"/>
    <w:next w:val="Normal"/>
    <w:qFormat/>
    <w:pPr>
      <w:keepNext/>
      <w:tabs>
        <w:tab w:val="left" w:pos="-720"/>
      </w:tabs>
      <w:suppressAutoHyphens/>
      <w:ind w:right="508" w:firstLine="120"/>
      <w:jc w:val="both"/>
      <w:outlineLvl w:val="2"/>
    </w:pPr>
    <w:rPr>
      <w:b/>
      <w:bCs/>
      <w:spacing w:val="-3"/>
      <w:sz w:val="20"/>
      <w:szCs w:val="20"/>
    </w:rPr>
  </w:style>
  <w:style w:type="paragraph" w:styleId="Heading4">
    <w:name w:val="heading 4"/>
    <w:basedOn w:val="Normal"/>
    <w:next w:val="Normal"/>
    <w:qFormat/>
    <w:pPr>
      <w:keepNext/>
      <w:tabs>
        <w:tab w:val="left" w:pos="-720"/>
      </w:tabs>
      <w:suppressAutoHyphens/>
      <w:spacing w:before="90" w:after="54"/>
      <w:outlineLvl w:val="3"/>
    </w:pPr>
    <w:rPr>
      <w:rFonts w:ascii="Verdana" w:hAnsi="Verdana"/>
      <w:b/>
      <w:bCs/>
      <w:spacing w:val="-2"/>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ind w:right="508"/>
      <w:jc w:val="both"/>
    </w:pPr>
    <w:rPr>
      <w:rFonts w:ascii="Arial" w:hAnsi="Arial" w:cs="Arial"/>
      <w:i/>
      <w:iCs/>
      <w:spacing w:val="-2"/>
      <w:sz w:val="20"/>
      <w:szCs w:val="20"/>
    </w:rPr>
  </w:style>
  <w:style w:type="character" w:styleId="PageNumber">
    <w:name w:val="page number"/>
    <w:basedOn w:val="DefaultParagraphFont"/>
  </w:style>
  <w:style w:type="paragraph" w:customStyle="1" w:styleId="Style1">
    <w:name w:val="Style 1"/>
    <w:basedOn w:val="Normal"/>
    <w:uiPriority w:val="99"/>
    <w:rsid w:val="000A27F8"/>
    <w:pPr>
      <w:widowControl w:val="0"/>
      <w:autoSpaceDE w:val="0"/>
      <w:autoSpaceDN w:val="0"/>
      <w:adjustRightInd w:val="0"/>
    </w:pPr>
    <w:rPr>
      <w:sz w:val="20"/>
      <w:szCs w:val="20"/>
      <w:lang w:eastAsia="en-CA"/>
    </w:rPr>
  </w:style>
  <w:style w:type="character" w:customStyle="1" w:styleId="CharacterStyle2">
    <w:name w:val="Character Style 2"/>
    <w:uiPriority w:val="99"/>
    <w:rsid w:val="000A27F8"/>
    <w:rPr>
      <w:sz w:val="20"/>
      <w:szCs w:val="20"/>
    </w:rPr>
  </w:style>
  <w:style w:type="paragraph" w:customStyle="1" w:styleId="Style3">
    <w:name w:val="Style 3"/>
    <w:basedOn w:val="Normal"/>
    <w:uiPriority w:val="99"/>
    <w:rsid w:val="00381CE0"/>
    <w:pPr>
      <w:widowControl w:val="0"/>
      <w:autoSpaceDE w:val="0"/>
      <w:autoSpaceDN w:val="0"/>
      <w:spacing w:before="144" w:line="456" w:lineRule="exact"/>
      <w:ind w:left="720" w:right="72" w:firstLine="720"/>
      <w:jc w:val="both"/>
    </w:pPr>
    <w:rPr>
      <w:sz w:val="28"/>
      <w:szCs w:val="28"/>
      <w:lang w:eastAsia="en-CA"/>
    </w:rPr>
  </w:style>
  <w:style w:type="character" w:customStyle="1" w:styleId="CharacterStyle1">
    <w:name w:val="Character Style 1"/>
    <w:uiPriority w:val="99"/>
    <w:rsid w:val="00381CE0"/>
    <w:rPr>
      <w:sz w:val="28"/>
      <w:szCs w:val="28"/>
    </w:rPr>
  </w:style>
  <w:style w:type="character" w:styleId="CommentReference">
    <w:name w:val="annotation reference"/>
    <w:basedOn w:val="DefaultParagraphFont"/>
    <w:uiPriority w:val="99"/>
    <w:semiHidden/>
    <w:unhideWhenUsed/>
    <w:rsid w:val="00381CE0"/>
    <w:rPr>
      <w:sz w:val="16"/>
      <w:szCs w:val="16"/>
    </w:rPr>
  </w:style>
  <w:style w:type="paragraph" w:styleId="CommentText">
    <w:name w:val="annotation text"/>
    <w:basedOn w:val="Normal"/>
    <w:link w:val="CommentTextChar"/>
    <w:uiPriority w:val="99"/>
    <w:semiHidden/>
    <w:unhideWhenUsed/>
    <w:rsid w:val="00381CE0"/>
    <w:pPr>
      <w:spacing w:after="200" w:line="276" w:lineRule="auto"/>
    </w:pPr>
    <w:rPr>
      <w:rFonts w:ascii="Calibri" w:eastAsia="Calibri" w:hAnsi="Calibri"/>
      <w:sz w:val="20"/>
      <w:szCs w:val="20"/>
      <w:lang w:val="en-CA"/>
    </w:rPr>
  </w:style>
  <w:style w:type="character" w:customStyle="1" w:styleId="CommentTextChar">
    <w:name w:val="Comment Text Char"/>
    <w:basedOn w:val="DefaultParagraphFont"/>
    <w:link w:val="CommentText"/>
    <w:uiPriority w:val="99"/>
    <w:semiHidden/>
    <w:rsid w:val="00381CE0"/>
    <w:rPr>
      <w:rFonts w:ascii="Calibri" w:eastAsia="Calibri" w:hAnsi="Calibri"/>
      <w:lang w:eastAsia="en-US"/>
    </w:rPr>
  </w:style>
  <w:style w:type="paragraph" w:styleId="BalloonText">
    <w:name w:val="Balloon Text"/>
    <w:basedOn w:val="Normal"/>
    <w:link w:val="BalloonTextChar"/>
    <w:uiPriority w:val="99"/>
    <w:semiHidden/>
    <w:unhideWhenUsed/>
    <w:rsid w:val="00381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9074">
      <w:bodyDiv w:val="1"/>
      <w:marLeft w:val="0"/>
      <w:marRight w:val="0"/>
      <w:marTop w:val="0"/>
      <w:marBottom w:val="0"/>
      <w:divBdr>
        <w:top w:val="none" w:sz="0" w:space="0" w:color="auto"/>
        <w:left w:val="none" w:sz="0" w:space="0" w:color="auto"/>
        <w:bottom w:val="none" w:sz="0" w:space="0" w:color="auto"/>
        <w:right w:val="none" w:sz="0" w:space="0" w:color="auto"/>
      </w:divBdr>
    </w:div>
    <w:div w:id="797184664">
      <w:bodyDiv w:val="1"/>
      <w:marLeft w:val="0"/>
      <w:marRight w:val="0"/>
      <w:marTop w:val="0"/>
      <w:marBottom w:val="0"/>
      <w:divBdr>
        <w:top w:val="none" w:sz="0" w:space="0" w:color="auto"/>
        <w:left w:val="none" w:sz="0" w:space="0" w:color="auto"/>
        <w:bottom w:val="none" w:sz="0" w:space="0" w:color="auto"/>
        <w:right w:val="none" w:sz="0" w:space="0" w:color="auto"/>
      </w:divBdr>
    </w:div>
    <w:div w:id="923761786">
      <w:bodyDiv w:val="1"/>
      <w:marLeft w:val="0"/>
      <w:marRight w:val="0"/>
      <w:marTop w:val="0"/>
      <w:marBottom w:val="0"/>
      <w:divBdr>
        <w:top w:val="none" w:sz="0" w:space="0" w:color="auto"/>
        <w:left w:val="none" w:sz="0" w:space="0" w:color="auto"/>
        <w:bottom w:val="none" w:sz="0" w:space="0" w:color="auto"/>
        <w:right w:val="none" w:sz="0" w:space="0" w:color="auto"/>
      </w:divBdr>
    </w:div>
    <w:div w:id="1530100265">
      <w:bodyDiv w:val="1"/>
      <w:marLeft w:val="0"/>
      <w:marRight w:val="0"/>
      <w:marTop w:val="0"/>
      <w:marBottom w:val="0"/>
      <w:divBdr>
        <w:top w:val="none" w:sz="0" w:space="0" w:color="auto"/>
        <w:left w:val="none" w:sz="0" w:space="0" w:color="auto"/>
        <w:bottom w:val="none" w:sz="0" w:space="0" w:color="auto"/>
        <w:right w:val="none" w:sz="0" w:space="0" w:color="auto"/>
      </w:divBdr>
    </w:div>
    <w:div w:id="2032565976">
      <w:bodyDiv w:val="1"/>
      <w:marLeft w:val="0"/>
      <w:marRight w:val="0"/>
      <w:marTop w:val="0"/>
      <w:marBottom w:val="0"/>
      <w:divBdr>
        <w:top w:val="none" w:sz="0" w:space="0" w:color="auto"/>
        <w:left w:val="none" w:sz="0" w:space="0" w:color="auto"/>
        <w:bottom w:val="none" w:sz="0" w:space="0" w:color="auto"/>
        <w:right w:val="none" w:sz="0" w:space="0" w:color="auto"/>
      </w:divBdr>
    </w:div>
    <w:div w:id="21374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AMENDMENT TO:</vt:lpstr>
    </vt:vector>
  </TitlesOfParts>
  <Company>Minor Hockey Alliance of Ontario</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dc:title>
  <dc:creator>Barry Petrachenko</dc:creator>
  <cp:lastModifiedBy>Rolland Cyr</cp:lastModifiedBy>
  <cp:revision>8</cp:revision>
  <cp:lastPrinted>2019-05-02T16:23:00Z</cp:lastPrinted>
  <dcterms:created xsi:type="dcterms:W3CDTF">2021-06-08T19:14:00Z</dcterms:created>
  <dcterms:modified xsi:type="dcterms:W3CDTF">2021-06-08T19:29:00Z</dcterms:modified>
</cp:coreProperties>
</file>